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27" w:rsidRPr="00193CA0" w:rsidRDefault="00296F27" w:rsidP="00296F2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Сведения</w:t>
      </w:r>
    </w:p>
    <w:p w:rsidR="00F612E3" w:rsidRDefault="00296F27" w:rsidP="00296F2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>о доходах, расходах, об имуществе и обязательств</w:t>
      </w:r>
      <w:r w:rsidR="00DA3AB8">
        <w:rPr>
          <w:rFonts w:ascii="Arial" w:hAnsi="Arial" w:cs="Arial"/>
        </w:rPr>
        <w:t xml:space="preserve">ах имущественного характера руководителей муниципальных образовательных </w:t>
      </w:r>
      <w:r w:rsidR="00AD08F9">
        <w:rPr>
          <w:rFonts w:ascii="Arial" w:hAnsi="Arial" w:cs="Arial"/>
        </w:rPr>
        <w:t xml:space="preserve">учреждений </w:t>
      </w:r>
      <w:r w:rsidR="00AD08F9" w:rsidRPr="00193CA0">
        <w:rPr>
          <w:rFonts w:ascii="Arial" w:hAnsi="Arial" w:cs="Arial"/>
        </w:rPr>
        <w:t>Пильнинского</w:t>
      </w:r>
      <w:r w:rsidRPr="00193CA0">
        <w:rPr>
          <w:rFonts w:ascii="Arial" w:hAnsi="Arial" w:cs="Arial"/>
        </w:rPr>
        <w:t xml:space="preserve"> муниципального района Нижегородской области, их супругов и несовершеннолетних детей за отчетный год</w:t>
      </w:r>
    </w:p>
    <w:p w:rsidR="00296F27" w:rsidRPr="00193CA0" w:rsidRDefault="00296F27" w:rsidP="00296F27">
      <w:pPr>
        <w:autoSpaceDE w:val="0"/>
        <w:jc w:val="center"/>
        <w:rPr>
          <w:rFonts w:ascii="Arial" w:hAnsi="Arial" w:cs="Arial"/>
        </w:rPr>
      </w:pPr>
      <w:r w:rsidRPr="00193CA0">
        <w:rPr>
          <w:rFonts w:ascii="Arial" w:hAnsi="Arial" w:cs="Arial"/>
        </w:rPr>
        <w:t xml:space="preserve"> с 1 января  </w:t>
      </w:r>
      <w:r w:rsidR="005814F8">
        <w:rPr>
          <w:rFonts w:ascii="Arial" w:hAnsi="Arial" w:cs="Arial"/>
        </w:rPr>
        <w:t xml:space="preserve"> 20</w:t>
      </w:r>
      <w:r w:rsidR="000B0B86">
        <w:rPr>
          <w:rFonts w:ascii="Arial" w:hAnsi="Arial" w:cs="Arial"/>
        </w:rPr>
        <w:t xml:space="preserve">20 </w:t>
      </w:r>
      <w:r w:rsidRPr="00193CA0">
        <w:rPr>
          <w:rFonts w:ascii="Arial" w:hAnsi="Arial" w:cs="Arial"/>
        </w:rPr>
        <w:t xml:space="preserve">года по 31 </w:t>
      </w:r>
      <w:r w:rsidR="00AD08F9" w:rsidRPr="00193CA0">
        <w:rPr>
          <w:rFonts w:ascii="Arial" w:hAnsi="Arial" w:cs="Arial"/>
        </w:rPr>
        <w:t xml:space="preserve">декабря </w:t>
      </w:r>
      <w:r w:rsidR="00AD08F9">
        <w:rPr>
          <w:rFonts w:ascii="Arial" w:hAnsi="Arial" w:cs="Arial"/>
        </w:rPr>
        <w:t>2020</w:t>
      </w:r>
      <w:r w:rsidRPr="00193CA0">
        <w:rPr>
          <w:rFonts w:ascii="Arial" w:hAnsi="Arial" w:cs="Arial"/>
        </w:rPr>
        <w:t xml:space="preserve"> года</w:t>
      </w: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296F27" w:rsidRPr="00193CA0" w:rsidTr="003A19FA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Должность </w:t>
            </w:r>
            <w:r w:rsidR="00DA3AB8">
              <w:rPr>
                <w:rFonts w:ascii="Arial" w:hAnsi="Arial" w:cs="Arial"/>
              </w:rPr>
              <w:t>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6F27" w:rsidRPr="00193CA0" w:rsidRDefault="00296F27" w:rsidP="00AD08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Общая сумма декларированного годового дохода за 20</w:t>
            </w:r>
            <w:r w:rsidR="00AD08F9">
              <w:rPr>
                <w:rFonts w:ascii="Arial" w:hAnsi="Arial" w:cs="Arial"/>
              </w:rPr>
              <w:t>20</w:t>
            </w:r>
            <w:r w:rsidRPr="00193CA0">
              <w:rPr>
                <w:rFonts w:ascii="Arial" w:hAnsi="Arial" w:cs="Arial"/>
              </w:rPr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Сведения об источниках получения средств, за счет которых совершена сделка </w:t>
            </w:r>
            <w:r w:rsidRPr="00193CA0">
              <w:rPr>
                <w:rFonts w:ascii="Arial" w:hAnsi="Arial" w:cs="Arial"/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193CA0">
              <w:rPr>
                <w:rFonts w:ascii="Arial" w:hAnsi="Arial" w:cs="Arial"/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296F27" w:rsidRPr="00193CA0" w:rsidTr="003A19FA">
        <w:trPr>
          <w:trHeight w:val="1382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3CA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96F27" w:rsidRPr="00193CA0" w:rsidTr="003A19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Лялина Светлана Юрьевна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Заведующий МБДОУ Пильнинского детского сада №1 «Теремок»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A26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265C8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 </w:t>
            </w:r>
            <w:r w:rsidR="00A265C8">
              <w:rPr>
                <w:rFonts w:ascii="Arial" w:hAnsi="Arial" w:cs="Arial"/>
              </w:rPr>
              <w:t>930</w:t>
            </w:r>
            <w:r>
              <w:rPr>
                <w:rFonts w:ascii="Arial" w:hAnsi="Arial" w:cs="Arial"/>
              </w:rPr>
              <w:t>,</w:t>
            </w:r>
            <w:r w:rsidR="00A265C8">
              <w:rPr>
                <w:rFonts w:ascii="Arial" w:hAnsi="Arial" w:cs="Arial"/>
              </w:rPr>
              <w:t>35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3045,0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11231B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</w:t>
            </w:r>
            <w:r w:rsidR="008F26EF">
              <w:rPr>
                <w:rFonts w:ascii="Arial" w:hAnsi="Arial" w:cs="Arial"/>
              </w:rPr>
              <w:t>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1B" w:rsidRDefault="0011231B" w:rsidP="0011231B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Сделки не совершались</w:t>
            </w:r>
          </w:p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6F27" w:rsidRPr="00193CA0" w:rsidTr="003A19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11231B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Легковой автомобиль </w:t>
            </w:r>
            <w:r w:rsidR="00296F27">
              <w:rPr>
                <w:rFonts w:ascii="Arial" w:hAnsi="Arial" w:cs="Arial"/>
              </w:rPr>
              <w:t xml:space="preserve">Пежо </w:t>
            </w:r>
            <w:proofErr w:type="spellStart"/>
            <w:r w:rsidR="00296F27" w:rsidRPr="00296F27">
              <w:rPr>
                <w:rFonts w:ascii="Arial" w:hAnsi="Arial" w:cs="Arial"/>
              </w:rPr>
              <w:t>Peugeot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27" w:rsidRPr="00193CA0" w:rsidRDefault="00296F27" w:rsidP="003A19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96F27" w:rsidRPr="00193CA0" w:rsidRDefault="00296F27" w:rsidP="00296F2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93CA0">
        <w:rPr>
          <w:rFonts w:ascii="Arial" w:hAnsi="Arial" w:cs="Arial"/>
          <w:color w:val="000000"/>
          <w:sz w:val="20"/>
          <w:szCs w:val="20"/>
        </w:rPr>
        <w:t xml:space="preserve">*Указываются сведения   </w:t>
      </w:r>
      <w:r w:rsidR="00AD08F9" w:rsidRPr="00193CA0">
        <w:rPr>
          <w:rFonts w:ascii="Arial" w:hAnsi="Arial" w:cs="Arial"/>
          <w:color w:val="000000"/>
          <w:sz w:val="20"/>
          <w:szCs w:val="20"/>
        </w:rPr>
        <w:t>об источниках получения средств, за</w:t>
      </w:r>
      <w:r w:rsidRPr="00193CA0">
        <w:rPr>
          <w:rFonts w:ascii="Arial" w:hAnsi="Arial" w:cs="Arial"/>
          <w:color w:val="000000"/>
          <w:sz w:val="20"/>
          <w:szCs w:val="20"/>
        </w:rPr>
        <w:t xml:space="preserve">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D0495D" w:rsidRDefault="00D0495D"/>
    <w:sectPr w:rsidR="00D0495D" w:rsidSect="00A1279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F27"/>
    <w:rsid w:val="00065B7C"/>
    <w:rsid w:val="000B0B86"/>
    <w:rsid w:val="0011231B"/>
    <w:rsid w:val="00296F27"/>
    <w:rsid w:val="003064DF"/>
    <w:rsid w:val="00402D5B"/>
    <w:rsid w:val="005814F8"/>
    <w:rsid w:val="00732099"/>
    <w:rsid w:val="008F26EF"/>
    <w:rsid w:val="00944B50"/>
    <w:rsid w:val="00A12792"/>
    <w:rsid w:val="00A265C8"/>
    <w:rsid w:val="00AD08F9"/>
    <w:rsid w:val="00C65A63"/>
    <w:rsid w:val="00D0495D"/>
    <w:rsid w:val="00D34C69"/>
    <w:rsid w:val="00DA3AB8"/>
    <w:rsid w:val="00E35B62"/>
    <w:rsid w:val="00F612E3"/>
    <w:rsid w:val="00F72C45"/>
    <w:rsid w:val="00FB4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15</cp:revision>
  <cp:lastPrinted>2021-03-30T07:10:00Z</cp:lastPrinted>
  <dcterms:created xsi:type="dcterms:W3CDTF">2019-05-22T08:18:00Z</dcterms:created>
  <dcterms:modified xsi:type="dcterms:W3CDTF">2021-03-30T12:31:00Z</dcterms:modified>
</cp:coreProperties>
</file>